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50C0" w:rsidRPr="004950C0" w:rsidRDefault="004950C0" w:rsidP="004950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950C0" w:rsidRPr="004950C0" w:rsidRDefault="004950C0" w:rsidP="004950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950C0" w:rsidRPr="004950C0" w:rsidRDefault="004950C0" w:rsidP="004950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950C0" w:rsidRDefault="004950C0" w:rsidP="004950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D23A3" w:rsidRPr="004950C0" w:rsidRDefault="00BD23A3" w:rsidP="004950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950C0" w:rsidRPr="004950C0" w:rsidRDefault="00BD23A3" w:rsidP="004950C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D0412" w:rsidRPr="004950C0" w:rsidRDefault="00FD0412" w:rsidP="004950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1. Название   </w:t>
      </w:r>
      <w:proofErr w:type="spellStart"/>
      <w:r w:rsidRPr="004950C0">
        <w:rPr>
          <w:rFonts w:ascii="Times New Roman" w:hAnsi="Times New Roman"/>
          <w:sz w:val="24"/>
          <w:szCs w:val="24"/>
        </w:rPr>
        <w:t>Ги</w:t>
      </w:r>
      <w:r w:rsidRPr="004950C0">
        <w:rPr>
          <w:rFonts w:ascii="Times New Roman" w:hAnsi="Times New Roman"/>
          <w:sz w:val="24"/>
          <w:szCs w:val="24"/>
        </w:rPr>
        <w:softHyphen/>
        <w:t>по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</w:t>
      </w:r>
      <w:r w:rsidRPr="004950C0">
        <w:rPr>
          <w:rFonts w:ascii="Times New Roman" w:hAnsi="Times New Roman"/>
          <w:sz w:val="24"/>
          <w:szCs w:val="24"/>
        </w:rPr>
        <w:softHyphen/>
        <w:t>че</w:t>
      </w:r>
      <w:r w:rsidRPr="004950C0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50C0">
        <w:rPr>
          <w:rFonts w:ascii="Times New Roman" w:hAnsi="Times New Roman"/>
          <w:sz w:val="24"/>
          <w:szCs w:val="24"/>
        </w:rPr>
        <w:t>сред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 xml:space="preserve">ва </w:t>
      </w:r>
      <w:r w:rsidRPr="004950C0">
        <w:rPr>
          <w:rFonts w:ascii="Times New Roman" w:hAnsi="Times New Roman"/>
          <w:bCs/>
          <w:sz w:val="24"/>
          <w:szCs w:val="24"/>
        </w:rPr>
        <w:t xml:space="preserve"> </w:t>
      </w:r>
      <w:r w:rsidRPr="004950C0">
        <w:rPr>
          <w:rFonts w:ascii="Times New Roman" w:hAnsi="Times New Roman"/>
          <w:sz w:val="24"/>
          <w:szCs w:val="24"/>
        </w:rPr>
        <w:t>(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2  ч)</w:t>
      </w:r>
    </w:p>
    <w:p w:rsidR="00FD0412" w:rsidRPr="004950C0" w:rsidRDefault="00FD0412" w:rsidP="00EE5274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4950C0">
        <w:rPr>
          <w:color w:val="auto"/>
          <w:sz w:val="24"/>
          <w:szCs w:val="24"/>
        </w:rPr>
        <w:t>2. Код темы занятия по унифицированной программе:  10.6</w:t>
      </w:r>
    </w:p>
    <w:p w:rsidR="00BD23A3" w:rsidRPr="00BD23A3" w:rsidRDefault="00FD0412" w:rsidP="00BD23A3">
      <w:pPr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BD23A3" w:rsidRPr="00BD23A3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BD23A3" w:rsidRPr="00BD23A3" w:rsidRDefault="00FD0412" w:rsidP="00BD23A3">
      <w:pPr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4. Контингент обучающихся</w:t>
      </w:r>
      <w:r w:rsidR="00BD23A3" w:rsidRPr="00BD23A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</w:t>
      </w:r>
      <w:r w:rsidR="00BD23A3" w:rsidRPr="00BD23A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FD0412" w:rsidRPr="004950C0" w:rsidRDefault="00FD0412" w:rsidP="00EE52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4950C0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950C0">
        <w:rPr>
          <w:rFonts w:ascii="Times New Roman" w:hAnsi="Times New Roman"/>
          <w:sz w:val="24"/>
          <w:szCs w:val="24"/>
        </w:rPr>
        <w:t>.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7. Цели: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52243C" w:rsidRPr="00915E22">
        <w:rPr>
          <w:rFonts w:ascii="Times New Roman" w:hAnsi="Times New Roman"/>
          <w:sz w:val="24"/>
          <w:szCs w:val="24"/>
        </w:rPr>
        <w:t>обучающи</w:t>
      </w:r>
      <w:r w:rsidR="0052243C">
        <w:rPr>
          <w:rFonts w:ascii="Times New Roman" w:hAnsi="Times New Roman"/>
          <w:sz w:val="24"/>
          <w:szCs w:val="24"/>
        </w:rPr>
        <w:t xml:space="preserve">йся </w:t>
      </w:r>
      <w:r w:rsidRPr="004950C0">
        <w:rPr>
          <w:rFonts w:ascii="Times New Roman" w:hAnsi="Times New Roman"/>
          <w:sz w:val="24"/>
          <w:szCs w:val="24"/>
        </w:rPr>
        <w:t xml:space="preserve">должен уметь: </w:t>
      </w:r>
      <w:proofErr w:type="gramStart"/>
      <w:r w:rsidRPr="004950C0">
        <w:rPr>
          <w:rFonts w:ascii="Times New Roman" w:hAnsi="Times New Roman"/>
          <w:sz w:val="24"/>
          <w:szCs w:val="24"/>
        </w:rPr>
        <w:t>оценивать  эффективность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применения </w:t>
      </w:r>
      <w:proofErr w:type="spellStart"/>
      <w:r w:rsidRPr="004950C0">
        <w:rPr>
          <w:rFonts w:ascii="Times New Roman" w:hAnsi="Times New Roman"/>
          <w:sz w:val="24"/>
          <w:szCs w:val="24"/>
        </w:rPr>
        <w:t>гиполипидемических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препаратов    .</w:t>
      </w:r>
    </w:p>
    <w:p w:rsidR="00FD0412" w:rsidRPr="004950C0" w:rsidRDefault="00FD0412" w:rsidP="00EE527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</w:p>
    <w:p w:rsidR="00FD0412" w:rsidRPr="004950C0" w:rsidRDefault="00FD0412" w:rsidP="00EE52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Сред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ва, пре</w:t>
      </w:r>
      <w:r w:rsidRPr="004950C0">
        <w:rPr>
          <w:rFonts w:ascii="Times New Roman" w:hAnsi="Times New Roman"/>
          <w:sz w:val="24"/>
          <w:szCs w:val="24"/>
        </w:rPr>
        <w:softHyphen/>
        <w:t>иму</w:t>
      </w:r>
      <w:r w:rsidRPr="004950C0">
        <w:rPr>
          <w:rFonts w:ascii="Times New Roman" w:hAnsi="Times New Roman"/>
          <w:sz w:val="24"/>
          <w:szCs w:val="24"/>
        </w:rPr>
        <w:softHyphen/>
        <w:t>ще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вен</w:t>
      </w:r>
      <w:r w:rsidRPr="004950C0">
        <w:rPr>
          <w:rFonts w:ascii="Times New Roman" w:hAnsi="Times New Roman"/>
          <w:sz w:val="24"/>
          <w:szCs w:val="24"/>
        </w:rPr>
        <w:softHyphen/>
        <w:t>но умень</w:t>
      </w:r>
      <w:r w:rsidRPr="004950C0">
        <w:rPr>
          <w:rFonts w:ascii="Times New Roman" w:hAnsi="Times New Roman"/>
          <w:sz w:val="24"/>
          <w:szCs w:val="24"/>
        </w:rPr>
        <w:softHyphen/>
        <w:t>шаю</w:t>
      </w:r>
      <w:r w:rsidRPr="004950C0">
        <w:rPr>
          <w:rFonts w:ascii="Times New Roman" w:hAnsi="Times New Roman"/>
          <w:sz w:val="24"/>
          <w:szCs w:val="24"/>
        </w:rPr>
        <w:softHyphen/>
        <w:t>щие со</w:t>
      </w:r>
      <w:r w:rsidRPr="004950C0">
        <w:rPr>
          <w:rFonts w:ascii="Times New Roman" w:hAnsi="Times New Roman"/>
          <w:sz w:val="24"/>
          <w:szCs w:val="24"/>
        </w:rPr>
        <w:softHyphen/>
        <w:t>дер</w:t>
      </w:r>
      <w:r w:rsidRPr="004950C0">
        <w:rPr>
          <w:rFonts w:ascii="Times New Roman" w:hAnsi="Times New Roman"/>
          <w:sz w:val="24"/>
          <w:szCs w:val="24"/>
        </w:rPr>
        <w:softHyphen/>
        <w:t>жа</w:t>
      </w:r>
      <w:r w:rsidRPr="004950C0">
        <w:rPr>
          <w:rFonts w:ascii="Times New Roman" w:hAnsi="Times New Roman"/>
          <w:sz w:val="24"/>
          <w:szCs w:val="24"/>
        </w:rPr>
        <w:softHyphen/>
        <w:t>ние хо</w:t>
      </w:r>
      <w:r w:rsidRPr="004950C0">
        <w:rPr>
          <w:rFonts w:ascii="Times New Roman" w:hAnsi="Times New Roman"/>
          <w:sz w:val="24"/>
          <w:szCs w:val="24"/>
        </w:rPr>
        <w:softHyphen/>
        <w:t>ле</w:t>
      </w:r>
      <w:r w:rsidRPr="004950C0">
        <w:rPr>
          <w:rFonts w:ascii="Times New Roman" w:hAnsi="Times New Roman"/>
          <w:sz w:val="24"/>
          <w:szCs w:val="24"/>
        </w:rPr>
        <w:softHyphen/>
        <w:t>сте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на в кро</w:t>
      </w:r>
      <w:r w:rsidRPr="004950C0">
        <w:rPr>
          <w:rFonts w:ascii="Times New Roman" w:hAnsi="Times New Roman"/>
          <w:sz w:val="24"/>
          <w:szCs w:val="24"/>
        </w:rPr>
        <w:softHyphen/>
        <w:t>ви. Ин</w:t>
      </w:r>
      <w:r w:rsidRPr="004950C0">
        <w:rPr>
          <w:rFonts w:ascii="Times New Roman" w:hAnsi="Times New Roman"/>
          <w:sz w:val="24"/>
          <w:szCs w:val="24"/>
        </w:rPr>
        <w:softHyphen/>
        <w:t>ги</w:t>
      </w:r>
      <w:r w:rsidRPr="004950C0">
        <w:rPr>
          <w:rFonts w:ascii="Times New Roman" w:hAnsi="Times New Roman"/>
          <w:sz w:val="24"/>
          <w:szCs w:val="24"/>
        </w:rPr>
        <w:softHyphen/>
        <w:t>би</w:t>
      </w:r>
      <w:r w:rsidRPr="004950C0">
        <w:rPr>
          <w:rFonts w:ascii="Times New Roman" w:hAnsi="Times New Roman"/>
          <w:sz w:val="24"/>
          <w:szCs w:val="24"/>
        </w:rPr>
        <w:softHyphen/>
        <w:t>то</w:t>
      </w:r>
      <w:r w:rsidRPr="004950C0">
        <w:rPr>
          <w:rFonts w:ascii="Times New Roman" w:hAnsi="Times New Roman"/>
          <w:sz w:val="24"/>
          <w:szCs w:val="24"/>
        </w:rPr>
        <w:softHyphen/>
        <w:t>ры син</w:t>
      </w:r>
      <w:r w:rsidRPr="004950C0">
        <w:rPr>
          <w:rFonts w:ascii="Times New Roman" w:hAnsi="Times New Roman"/>
          <w:sz w:val="24"/>
          <w:szCs w:val="24"/>
        </w:rPr>
        <w:softHyphen/>
        <w:t>те</w:t>
      </w:r>
      <w:r w:rsidRPr="004950C0">
        <w:rPr>
          <w:rFonts w:ascii="Times New Roman" w:hAnsi="Times New Roman"/>
          <w:sz w:val="24"/>
          <w:szCs w:val="24"/>
        </w:rPr>
        <w:softHyphen/>
        <w:t>за хо</w:t>
      </w:r>
      <w:r w:rsidRPr="004950C0">
        <w:rPr>
          <w:rFonts w:ascii="Times New Roman" w:hAnsi="Times New Roman"/>
          <w:sz w:val="24"/>
          <w:szCs w:val="24"/>
        </w:rPr>
        <w:softHyphen/>
        <w:t>ле</w:t>
      </w:r>
      <w:r w:rsidRPr="004950C0">
        <w:rPr>
          <w:rFonts w:ascii="Times New Roman" w:hAnsi="Times New Roman"/>
          <w:sz w:val="24"/>
          <w:szCs w:val="24"/>
        </w:rPr>
        <w:softHyphen/>
        <w:t>сте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на (ин</w:t>
      </w:r>
      <w:r w:rsidRPr="004950C0">
        <w:rPr>
          <w:rFonts w:ascii="Times New Roman" w:hAnsi="Times New Roman"/>
          <w:sz w:val="24"/>
          <w:szCs w:val="24"/>
        </w:rPr>
        <w:softHyphen/>
        <w:t>ги</w:t>
      </w:r>
      <w:r w:rsidRPr="004950C0">
        <w:rPr>
          <w:rFonts w:ascii="Times New Roman" w:hAnsi="Times New Roman"/>
          <w:sz w:val="24"/>
          <w:szCs w:val="24"/>
        </w:rPr>
        <w:softHyphen/>
        <w:t>би</w:t>
      </w:r>
      <w:r w:rsidRPr="004950C0">
        <w:rPr>
          <w:rFonts w:ascii="Times New Roman" w:hAnsi="Times New Roman"/>
          <w:sz w:val="24"/>
          <w:szCs w:val="24"/>
        </w:rPr>
        <w:softHyphen/>
        <w:t>то</w:t>
      </w:r>
      <w:r w:rsidRPr="004950C0">
        <w:rPr>
          <w:rFonts w:ascii="Times New Roman" w:hAnsi="Times New Roman"/>
          <w:sz w:val="24"/>
          <w:szCs w:val="24"/>
        </w:rPr>
        <w:softHyphen/>
        <w:t xml:space="preserve">ры ГМГ - </w:t>
      </w:r>
      <w:proofErr w:type="spellStart"/>
      <w:r w:rsidRPr="004950C0">
        <w:rPr>
          <w:rFonts w:ascii="Times New Roman" w:hAnsi="Times New Roman"/>
          <w:sz w:val="24"/>
          <w:szCs w:val="24"/>
        </w:rPr>
        <w:t>СоА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4950C0">
        <w:rPr>
          <w:rFonts w:ascii="Times New Roman" w:hAnsi="Times New Roman"/>
          <w:sz w:val="24"/>
          <w:szCs w:val="24"/>
        </w:rPr>
        <w:t>ре</w:t>
      </w:r>
      <w:r w:rsidRPr="004950C0">
        <w:rPr>
          <w:rFonts w:ascii="Times New Roman" w:hAnsi="Times New Roman"/>
          <w:sz w:val="24"/>
          <w:szCs w:val="24"/>
        </w:rPr>
        <w:softHyphen/>
        <w:t>дук</w:t>
      </w:r>
      <w:r w:rsidRPr="004950C0">
        <w:rPr>
          <w:rFonts w:ascii="Times New Roman" w:hAnsi="Times New Roman"/>
          <w:sz w:val="24"/>
          <w:szCs w:val="24"/>
        </w:rPr>
        <w:softHyphen/>
        <w:t>та</w:t>
      </w:r>
      <w:r w:rsidRPr="004950C0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4950C0">
        <w:rPr>
          <w:rFonts w:ascii="Times New Roman" w:hAnsi="Times New Roman"/>
          <w:sz w:val="24"/>
          <w:szCs w:val="24"/>
        </w:rPr>
        <w:t>). Ан</w:t>
      </w:r>
      <w:r w:rsidRPr="004950C0">
        <w:rPr>
          <w:rFonts w:ascii="Times New Roman" w:hAnsi="Times New Roman"/>
          <w:sz w:val="24"/>
          <w:szCs w:val="24"/>
        </w:rPr>
        <w:softHyphen/>
        <w:t>ти</w:t>
      </w:r>
      <w:r w:rsidRPr="004950C0">
        <w:rPr>
          <w:rFonts w:ascii="Times New Roman" w:hAnsi="Times New Roman"/>
          <w:sz w:val="24"/>
          <w:szCs w:val="24"/>
        </w:rPr>
        <w:softHyphen/>
        <w:t>ок</w:t>
      </w:r>
      <w:r w:rsidRPr="004950C0">
        <w:rPr>
          <w:rFonts w:ascii="Times New Roman" w:hAnsi="Times New Roman"/>
          <w:sz w:val="24"/>
          <w:szCs w:val="24"/>
        </w:rPr>
        <w:softHyphen/>
        <w:t>си</w:t>
      </w:r>
      <w:r w:rsidRPr="004950C0">
        <w:rPr>
          <w:rFonts w:ascii="Times New Roman" w:hAnsi="Times New Roman"/>
          <w:sz w:val="24"/>
          <w:szCs w:val="24"/>
        </w:rPr>
        <w:softHyphen/>
        <w:t>дан</w:t>
      </w:r>
      <w:r w:rsidRPr="004950C0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4950C0">
        <w:rPr>
          <w:rFonts w:ascii="Times New Roman" w:hAnsi="Times New Roman"/>
          <w:sz w:val="24"/>
          <w:szCs w:val="24"/>
        </w:rPr>
        <w:t>про</w:t>
      </w:r>
      <w:r w:rsidRPr="004950C0">
        <w:rPr>
          <w:rFonts w:ascii="Times New Roman" w:hAnsi="Times New Roman"/>
          <w:sz w:val="24"/>
          <w:szCs w:val="24"/>
        </w:rPr>
        <w:softHyphen/>
        <w:t>бу</w:t>
      </w:r>
      <w:r w:rsidRPr="004950C0">
        <w:rPr>
          <w:rFonts w:ascii="Times New Roman" w:hAnsi="Times New Roman"/>
          <w:sz w:val="24"/>
          <w:szCs w:val="24"/>
        </w:rPr>
        <w:softHyphen/>
        <w:t>кол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и дру</w:t>
      </w:r>
      <w:r w:rsidRPr="004950C0">
        <w:rPr>
          <w:rFonts w:ascii="Times New Roman" w:hAnsi="Times New Roman"/>
          <w:sz w:val="24"/>
          <w:szCs w:val="24"/>
        </w:rPr>
        <w:softHyphen/>
        <w:t xml:space="preserve">гие). </w:t>
      </w:r>
      <w:proofErr w:type="spellStart"/>
      <w:r w:rsidRPr="004950C0">
        <w:rPr>
          <w:rFonts w:ascii="Times New Roman" w:hAnsi="Times New Roman"/>
          <w:sz w:val="24"/>
          <w:szCs w:val="24"/>
        </w:rPr>
        <w:t>Се</w:t>
      </w:r>
      <w:r w:rsidRPr="004950C0">
        <w:rPr>
          <w:rFonts w:ascii="Times New Roman" w:hAnsi="Times New Roman"/>
          <w:sz w:val="24"/>
          <w:szCs w:val="24"/>
        </w:rPr>
        <w:softHyphen/>
        <w:t>к</w:t>
      </w:r>
      <w:r w:rsidRPr="004950C0">
        <w:rPr>
          <w:rFonts w:ascii="Times New Roman" w:hAnsi="Times New Roman"/>
          <w:sz w:val="24"/>
          <w:szCs w:val="24"/>
        </w:rPr>
        <w:softHyphen/>
        <w:t>ве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ран</w:t>
      </w:r>
      <w:r w:rsidRPr="004950C0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желч</w:t>
      </w:r>
      <w:r w:rsidRPr="004950C0">
        <w:rPr>
          <w:rFonts w:ascii="Times New Roman" w:hAnsi="Times New Roman"/>
          <w:sz w:val="24"/>
          <w:szCs w:val="24"/>
        </w:rPr>
        <w:softHyphen/>
        <w:t>ных ки</w:t>
      </w:r>
      <w:r w:rsidRPr="004950C0">
        <w:rPr>
          <w:rFonts w:ascii="Times New Roman" w:hAnsi="Times New Roman"/>
          <w:sz w:val="24"/>
          <w:szCs w:val="24"/>
        </w:rPr>
        <w:softHyphen/>
        <w:t>слот (</w:t>
      </w:r>
      <w:proofErr w:type="spellStart"/>
      <w:r w:rsidRPr="004950C0">
        <w:rPr>
          <w:rFonts w:ascii="Times New Roman" w:hAnsi="Times New Roman"/>
          <w:sz w:val="24"/>
          <w:szCs w:val="24"/>
        </w:rPr>
        <w:t>эн</w:t>
      </w:r>
      <w:r w:rsidRPr="004950C0">
        <w:rPr>
          <w:rFonts w:ascii="Times New Roman" w:hAnsi="Times New Roman"/>
          <w:sz w:val="24"/>
          <w:szCs w:val="24"/>
        </w:rPr>
        <w:softHyphen/>
        <w:t>те</w:t>
      </w:r>
      <w:r w:rsidRPr="004950C0">
        <w:rPr>
          <w:rFonts w:ascii="Times New Roman" w:hAnsi="Times New Roman"/>
          <w:sz w:val="24"/>
          <w:szCs w:val="24"/>
        </w:rPr>
        <w:softHyphen/>
        <w:t>ро</w:t>
      </w:r>
      <w:r w:rsidRPr="004950C0">
        <w:rPr>
          <w:rFonts w:ascii="Times New Roman" w:hAnsi="Times New Roman"/>
          <w:sz w:val="24"/>
          <w:szCs w:val="24"/>
        </w:rPr>
        <w:softHyphen/>
        <w:t>сор</w:t>
      </w:r>
      <w:r w:rsidRPr="004950C0">
        <w:rPr>
          <w:rFonts w:ascii="Times New Roman" w:hAnsi="Times New Roman"/>
          <w:sz w:val="24"/>
          <w:szCs w:val="24"/>
        </w:rPr>
        <w:softHyphen/>
        <w:t>бен</w:t>
      </w:r>
      <w:r w:rsidRPr="004950C0">
        <w:rPr>
          <w:rFonts w:ascii="Times New Roman" w:hAnsi="Times New Roman"/>
          <w:sz w:val="24"/>
          <w:szCs w:val="24"/>
        </w:rPr>
        <w:softHyphen/>
        <w:t>ты</w:t>
      </w:r>
      <w:proofErr w:type="spellEnd"/>
      <w:proofErr w:type="gramStart"/>
      <w:r w:rsidRPr="004950C0">
        <w:rPr>
          <w:rFonts w:ascii="Times New Roman" w:hAnsi="Times New Roman"/>
          <w:sz w:val="24"/>
          <w:szCs w:val="24"/>
        </w:rPr>
        <w:t>) .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Сред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ва, пре</w:t>
      </w:r>
      <w:r w:rsidRPr="004950C0">
        <w:rPr>
          <w:rFonts w:ascii="Times New Roman" w:hAnsi="Times New Roman"/>
          <w:sz w:val="24"/>
          <w:szCs w:val="24"/>
        </w:rPr>
        <w:softHyphen/>
        <w:t>иму</w:t>
      </w:r>
      <w:r w:rsidRPr="004950C0">
        <w:rPr>
          <w:rFonts w:ascii="Times New Roman" w:hAnsi="Times New Roman"/>
          <w:sz w:val="24"/>
          <w:szCs w:val="24"/>
        </w:rPr>
        <w:softHyphen/>
        <w:t>ще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вен</w:t>
      </w:r>
      <w:r w:rsidRPr="004950C0">
        <w:rPr>
          <w:rFonts w:ascii="Times New Roman" w:hAnsi="Times New Roman"/>
          <w:sz w:val="24"/>
          <w:szCs w:val="24"/>
        </w:rPr>
        <w:softHyphen/>
        <w:t>но умень</w:t>
      </w:r>
      <w:r w:rsidRPr="004950C0">
        <w:rPr>
          <w:rFonts w:ascii="Times New Roman" w:hAnsi="Times New Roman"/>
          <w:sz w:val="24"/>
          <w:szCs w:val="24"/>
        </w:rPr>
        <w:softHyphen/>
        <w:t>шаю</w:t>
      </w:r>
      <w:r w:rsidRPr="004950C0">
        <w:rPr>
          <w:rFonts w:ascii="Times New Roman" w:hAnsi="Times New Roman"/>
          <w:sz w:val="24"/>
          <w:szCs w:val="24"/>
        </w:rPr>
        <w:softHyphen/>
        <w:t>щие со</w:t>
      </w:r>
      <w:r w:rsidRPr="004950C0">
        <w:rPr>
          <w:rFonts w:ascii="Times New Roman" w:hAnsi="Times New Roman"/>
          <w:sz w:val="24"/>
          <w:szCs w:val="24"/>
        </w:rPr>
        <w:softHyphen/>
        <w:t>дер</w:t>
      </w:r>
      <w:r w:rsidRPr="004950C0">
        <w:rPr>
          <w:rFonts w:ascii="Times New Roman" w:hAnsi="Times New Roman"/>
          <w:sz w:val="24"/>
          <w:szCs w:val="24"/>
        </w:rPr>
        <w:softHyphen/>
        <w:t>жа</w:t>
      </w:r>
      <w:r w:rsidRPr="004950C0">
        <w:rPr>
          <w:rFonts w:ascii="Times New Roman" w:hAnsi="Times New Roman"/>
          <w:sz w:val="24"/>
          <w:szCs w:val="24"/>
        </w:rPr>
        <w:softHyphen/>
        <w:t>ние триг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це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дов в кро</w:t>
      </w:r>
      <w:r w:rsidRPr="004950C0">
        <w:rPr>
          <w:rFonts w:ascii="Times New Roman" w:hAnsi="Times New Roman"/>
          <w:sz w:val="24"/>
          <w:szCs w:val="24"/>
        </w:rPr>
        <w:softHyphen/>
        <w:t>ви. Про</w:t>
      </w:r>
      <w:r w:rsidRPr="004950C0">
        <w:rPr>
          <w:rFonts w:ascii="Times New Roman" w:hAnsi="Times New Roman"/>
          <w:sz w:val="24"/>
          <w:szCs w:val="24"/>
        </w:rPr>
        <w:softHyphen/>
        <w:t>из</w:t>
      </w:r>
      <w:r w:rsidRPr="004950C0">
        <w:rPr>
          <w:rFonts w:ascii="Times New Roman" w:hAnsi="Times New Roman"/>
          <w:sz w:val="24"/>
          <w:szCs w:val="24"/>
        </w:rPr>
        <w:softHyphen/>
        <w:t>вод</w:t>
      </w:r>
      <w:r w:rsidRPr="004950C0">
        <w:rPr>
          <w:rFonts w:ascii="Times New Roman" w:hAnsi="Times New Roman"/>
          <w:sz w:val="24"/>
          <w:szCs w:val="24"/>
        </w:rPr>
        <w:softHyphen/>
        <w:t>ные фиб</w:t>
      </w:r>
      <w:r w:rsidRPr="004950C0">
        <w:rPr>
          <w:rFonts w:ascii="Times New Roman" w:hAnsi="Times New Roman"/>
          <w:sz w:val="24"/>
          <w:szCs w:val="24"/>
        </w:rPr>
        <w:softHyphen/>
        <w:t>ро</w:t>
      </w:r>
      <w:r w:rsidRPr="004950C0">
        <w:rPr>
          <w:rFonts w:ascii="Times New Roman" w:hAnsi="Times New Roman"/>
          <w:sz w:val="24"/>
          <w:szCs w:val="24"/>
        </w:rPr>
        <w:softHyphen/>
        <w:t>вой ки</w:t>
      </w:r>
      <w:r w:rsidRPr="004950C0">
        <w:rPr>
          <w:rFonts w:ascii="Times New Roman" w:hAnsi="Times New Roman"/>
          <w:sz w:val="24"/>
          <w:szCs w:val="24"/>
        </w:rPr>
        <w:softHyphen/>
        <w:t>сло</w:t>
      </w:r>
      <w:r w:rsidRPr="004950C0">
        <w:rPr>
          <w:rFonts w:ascii="Times New Roman" w:hAnsi="Times New Roman"/>
          <w:sz w:val="24"/>
          <w:szCs w:val="24"/>
        </w:rPr>
        <w:softHyphen/>
        <w:t>ты. 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 ни</w:t>
      </w:r>
      <w:r w:rsidRPr="004950C0">
        <w:rPr>
          <w:rFonts w:ascii="Times New Roman" w:hAnsi="Times New Roman"/>
          <w:sz w:val="24"/>
          <w:szCs w:val="24"/>
        </w:rPr>
        <w:softHyphen/>
        <w:t>ко</w:t>
      </w:r>
      <w:r w:rsidRPr="004950C0">
        <w:rPr>
          <w:rFonts w:ascii="Times New Roman" w:hAnsi="Times New Roman"/>
          <w:sz w:val="24"/>
          <w:szCs w:val="24"/>
        </w:rPr>
        <w:softHyphen/>
        <w:t>ти</w:t>
      </w:r>
      <w:r w:rsidRPr="004950C0">
        <w:rPr>
          <w:rFonts w:ascii="Times New Roman" w:hAnsi="Times New Roman"/>
          <w:sz w:val="24"/>
          <w:szCs w:val="24"/>
        </w:rPr>
        <w:softHyphen/>
        <w:t>но</w:t>
      </w:r>
      <w:r w:rsidRPr="004950C0">
        <w:rPr>
          <w:rFonts w:ascii="Times New Roman" w:hAnsi="Times New Roman"/>
          <w:sz w:val="24"/>
          <w:szCs w:val="24"/>
        </w:rPr>
        <w:softHyphen/>
        <w:t xml:space="preserve">вой </w:t>
      </w:r>
      <w:proofErr w:type="gramStart"/>
      <w:r w:rsidRPr="004950C0">
        <w:rPr>
          <w:rFonts w:ascii="Times New Roman" w:hAnsi="Times New Roman"/>
          <w:sz w:val="24"/>
          <w:szCs w:val="24"/>
        </w:rPr>
        <w:t>ки</w:t>
      </w:r>
      <w:r w:rsidRPr="004950C0">
        <w:rPr>
          <w:rFonts w:ascii="Times New Roman" w:hAnsi="Times New Roman"/>
          <w:sz w:val="24"/>
          <w:szCs w:val="24"/>
        </w:rPr>
        <w:softHyphen/>
        <w:t>сло</w:t>
      </w:r>
      <w:r w:rsidRPr="004950C0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Дру</w:t>
      </w:r>
      <w:r w:rsidRPr="004950C0">
        <w:rPr>
          <w:rFonts w:ascii="Times New Roman" w:hAnsi="Times New Roman"/>
          <w:sz w:val="24"/>
          <w:szCs w:val="24"/>
        </w:rPr>
        <w:softHyphen/>
        <w:t>гие 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ты, умень</w:t>
      </w:r>
      <w:r w:rsidRPr="004950C0">
        <w:rPr>
          <w:rFonts w:ascii="Times New Roman" w:hAnsi="Times New Roman"/>
          <w:sz w:val="24"/>
          <w:szCs w:val="24"/>
        </w:rPr>
        <w:softHyphen/>
        <w:t>шаю</w:t>
      </w:r>
      <w:r w:rsidRPr="004950C0">
        <w:rPr>
          <w:rFonts w:ascii="Times New Roman" w:hAnsi="Times New Roman"/>
          <w:sz w:val="24"/>
          <w:szCs w:val="24"/>
        </w:rPr>
        <w:softHyphen/>
        <w:t>щие со</w:t>
      </w:r>
      <w:r w:rsidRPr="004950C0">
        <w:rPr>
          <w:rFonts w:ascii="Times New Roman" w:hAnsi="Times New Roman"/>
          <w:sz w:val="24"/>
          <w:szCs w:val="24"/>
        </w:rPr>
        <w:softHyphen/>
        <w:t>дер</w:t>
      </w:r>
      <w:r w:rsidRPr="004950C0">
        <w:rPr>
          <w:rFonts w:ascii="Times New Roman" w:hAnsi="Times New Roman"/>
          <w:sz w:val="24"/>
          <w:szCs w:val="24"/>
        </w:rPr>
        <w:softHyphen/>
        <w:t>жа</w:t>
      </w:r>
      <w:r w:rsidRPr="004950C0">
        <w:rPr>
          <w:rFonts w:ascii="Times New Roman" w:hAnsi="Times New Roman"/>
          <w:sz w:val="24"/>
          <w:szCs w:val="24"/>
        </w:rPr>
        <w:softHyphen/>
        <w:t>ние хо</w:t>
      </w:r>
      <w:r w:rsidRPr="004950C0">
        <w:rPr>
          <w:rFonts w:ascii="Times New Roman" w:hAnsi="Times New Roman"/>
          <w:sz w:val="24"/>
          <w:szCs w:val="24"/>
        </w:rPr>
        <w:softHyphen/>
        <w:t>ле</w:t>
      </w:r>
      <w:r w:rsidRPr="004950C0">
        <w:rPr>
          <w:rFonts w:ascii="Times New Roman" w:hAnsi="Times New Roman"/>
          <w:sz w:val="24"/>
          <w:szCs w:val="24"/>
        </w:rPr>
        <w:softHyphen/>
        <w:t>сте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на и триг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це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 xml:space="preserve">дов. </w:t>
      </w:r>
      <w:proofErr w:type="spellStart"/>
      <w:r w:rsidRPr="004950C0">
        <w:rPr>
          <w:rFonts w:ascii="Times New Roman" w:hAnsi="Times New Roman"/>
          <w:sz w:val="24"/>
          <w:szCs w:val="24"/>
        </w:rPr>
        <w:t>Эс</w:t>
      </w:r>
      <w:r w:rsidRPr="004950C0">
        <w:rPr>
          <w:rFonts w:ascii="Times New Roman" w:hAnsi="Times New Roman"/>
          <w:sz w:val="24"/>
          <w:szCs w:val="24"/>
        </w:rPr>
        <w:softHyphen/>
        <w:t>сен</w:t>
      </w:r>
      <w:r w:rsidRPr="004950C0">
        <w:rPr>
          <w:rFonts w:ascii="Times New Roman" w:hAnsi="Times New Roman"/>
          <w:sz w:val="24"/>
          <w:szCs w:val="24"/>
        </w:rPr>
        <w:softHyphen/>
        <w:t>ци</w:t>
      </w:r>
      <w:r w:rsidRPr="004950C0">
        <w:rPr>
          <w:rFonts w:ascii="Times New Roman" w:hAnsi="Times New Roman"/>
          <w:sz w:val="24"/>
          <w:szCs w:val="24"/>
        </w:rPr>
        <w:softHyphen/>
        <w:t>аль</w:t>
      </w:r>
      <w:r w:rsidRPr="004950C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50C0">
        <w:rPr>
          <w:rFonts w:ascii="Times New Roman" w:hAnsi="Times New Roman"/>
          <w:sz w:val="24"/>
          <w:szCs w:val="24"/>
        </w:rPr>
        <w:t>фос</w:t>
      </w:r>
      <w:r w:rsidRPr="004950C0">
        <w:rPr>
          <w:rFonts w:ascii="Times New Roman" w:hAnsi="Times New Roman"/>
          <w:sz w:val="24"/>
          <w:szCs w:val="24"/>
        </w:rPr>
        <w:softHyphen/>
        <w:t>фо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ды .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 по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не</w:t>
      </w:r>
      <w:r w:rsidRPr="004950C0">
        <w:rPr>
          <w:rFonts w:ascii="Times New Roman" w:hAnsi="Times New Roman"/>
          <w:sz w:val="24"/>
          <w:szCs w:val="24"/>
        </w:rPr>
        <w:softHyphen/>
        <w:t>на</w:t>
      </w:r>
      <w:r w:rsidRPr="004950C0">
        <w:rPr>
          <w:rFonts w:ascii="Times New Roman" w:hAnsi="Times New Roman"/>
          <w:sz w:val="24"/>
          <w:szCs w:val="24"/>
        </w:rPr>
        <w:softHyphen/>
        <w:t>сы</w:t>
      </w:r>
      <w:r w:rsidRPr="004950C0">
        <w:rPr>
          <w:rFonts w:ascii="Times New Roman" w:hAnsi="Times New Roman"/>
          <w:sz w:val="24"/>
          <w:szCs w:val="24"/>
        </w:rPr>
        <w:softHyphen/>
        <w:t>щен</w:t>
      </w:r>
      <w:r w:rsidRPr="004950C0">
        <w:rPr>
          <w:rFonts w:ascii="Times New Roman" w:hAnsi="Times New Roman"/>
          <w:sz w:val="24"/>
          <w:szCs w:val="24"/>
        </w:rPr>
        <w:softHyphen/>
        <w:t>ных жир</w:t>
      </w:r>
      <w:r w:rsidRPr="004950C0">
        <w:rPr>
          <w:rFonts w:ascii="Times New Roman" w:hAnsi="Times New Roman"/>
          <w:sz w:val="24"/>
          <w:szCs w:val="24"/>
        </w:rPr>
        <w:softHyphen/>
        <w:t>ных ки</w:t>
      </w:r>
      <w:r w:rsidRPr="004950C0">
        <w:rPr>
          <w:rFonts w:ascii="Times New Roman" w:hAnsi="Times New Roman"/>
          <w:sz w:val="24"/>
          <w:szCs w:val="24"/>
        </w:rPr>
        <w:softHyphen/>
        <w:t>слот. 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 рыбь</w:t>
      </w:r>
      <w:r w:rsidRPr="004950C0">
        <w:rPr>
          <w:rFonts w:ascii="Times New Roman" w:hAnsi="Times New Roman"/>
          <w:sz w:val="24"/>
          <w:szCs w:val="24"/>
        </w:rPr>
        <w:softHyphen/>
        <w:t>е</w:t>
      </w:r>
      <w:r w:rsidRPr="004950C0">
        <w:rPr>
          <w:rFonts w:ascii="Times New Roman" w:hAnsi="Times New Roman"/>
          <w:sz w:val="24"/>
          <w:szCs w:val="24"/>
        </w:rPr>
        <w:softHyphen/>
        <w:t>го жи</w:t>
      </w:r>
      <w:r w:rsidRPr="004950C0">
        <w:rPr>
          <w:rFonts w:ascii="Times New Roman" w:hAnsi="Times New Roman"/>
          <w:sz w:val="24"/>
          <w:szCs w:val="24"/>
        </w:rPr>
        <w:softHyphen/>
        <w:t>ра (</w:t>
      </w:r>
      <w:proofErr w:type="spellStart"/>
      <w:r w:rsidRPr="004950C0">
        <w:rPr>
          <w:rFonts w:ascii="Times New Roman" w:hAnsi="Times New Roman"/>
          <w:sz w:val="24"/>
          <w:szCs w:val="24"/>
        </w:rPr>
        <w:t>эй</w:t>
      </w:r>
      <w:r w:rsidRPr="004950C0">
        <w:rPr>
          <w:rFonts w:ascii="Times New Roman" w:hAnsi="Times New Roman"/>
          <w:sz w:val="24"/>
          <w:szCs w:val="24"/>
        </w:rPr>
        <w:softHyphen/>
        <w:t>ка</w:t>
      </w:r>
      <w:r w:rsidRPr="004950C0">
        <w:rPr>
          <w:rFonts w:ascii="Times New Roman" w:hAnsi="Times New Roman"/>
          <w:sz w:val="24"/>
          <w:szCs w:val="24"/>
        </w:rPr>
        <w:softHyphen/>
        <w:t>нои</w:t>
      </w:r>
      <w:r w:rsidRPr="004950C0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4950C0">
        <w:rPr>
          <w:rFonts w:ascii="Times New Roman" w:hAnsi="Times New Roman"/>
          <w:sz w:val="24"/>
          <w:szCs w:val="24"/>
        </w:rPr>
        <w:t>). Так</w:t>
      </w:r>
      <w:r w:rsidRPr="004950C0">
        <w:rPr>
          <w:rFonts w:ascii="Times New Roman" w:hAnsi="Times New Roman"/>
          <w:sz w:val="24"/>
          <w:szCs w:val="24"/>
        </w:rPr>
        <w:softHyphen/>
        <w:t>ти</w:t>
      </w:r>
      <w:r w:rsidRPr="004950C0">
        <w:rPr>
          <w:rFonts w:ascii="Times New Roman" w:hAnsi="Times New Roman"/>
          <w:sz w:val="24"/>
          <w:szCs w:val="24"/>
        </w:rPr>
        <w:softHyphen/>
        <w:t>ка при</w:t>
      </w:r>
      <w:r w:rsidRPr="004950C0">
        <w:rPr>
          <w:rFonts w:ascii="Times New Roman" w:hAnsi="Times New Roman"/>
          <w:sz w:val="24"/>
          <w:szCs w:val="24"/>
        </w:rPr>
        <w:softHyphen/>
        <w:t>ме</w:t>
      </w:r>
      <w:r w:rsidRPr="004950C0">
        <w:rPr>
          <w:rFonts w:ascii="Times New Roman" w:hAnsi="Times New Roman"/>
          <w:sz w:val="24"/>
          <w:szCs w:val="24"/>
        </w:rPr>
        <w:softHyphen/>
        <w:t>не</w:t>
      </w:r>
      <w:r w:rsidRPr="004950C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4950C0">
        <w:rPr>
          <w:rFonts w:ascii="Times New Roman" w:hAnsi="Times New Roman"/>
          <w:sz w:val="24"/>
          <w:szCs w:val="24"/>
        </w:rPr>
        <w:t>ги</w:t>
      </w:r>
      <w:r w:rsidRPr="004950C0">
        <w:rPr>
          <w:rFonts w:ascii="Times New Roman" w:hAnsi="Times New Roman"/>
          <w:sz w:val="24"/>
          <w:szCs w:val="24"/>
        </w:rPr>
        <w:softHyphen/>
        <w:t>по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</w:t>
      </w:r>
      <w:r w:rsidRPr="004950C0">
        <w:rPr>
          <w:rFonts w:ascii="Times New Roman" w:hAnsi="Times New Roman"/>
          <w:sz w:val="24"/>
          <w:szCs w:val="24"/>
        </w:rPr>
        <w:softHyphen/>
        <w:t>че</w:t>
      </w:r>
      <w:r w:rsidRPr="004950C0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средств в за</w:t>
      </w:r>
      <w:r w:rsidRPr="004950C0">
        <w:rPr>
          <w:rFonts w:ascii="Times New Roman" w:hAnsi="Times New Roman"/>
          <w:sz w:val="24"/>
          <w:szCs w:val="24"/>
        </w:rPr>
        <w:softHyphen/>
        <w:t>ви</w:t>
      </w:r>
      <w:r w:rsidRPr="004950C0">
        <w:rPr>
          <w:rFonts w:ascii="Times New Roman" w:hAnsi="Times New Roman"/>
          <w:sz w:val="24"/>
          <w:szCs w:val="24"/>
        </w:rPr>
        <w:softHyphen/>
        <w:t>си</w:t>
      </w:r>
      <w:r w:rsidRPr="004950C0">
        <w:rPr>
          <w:rFonts w:ascii="Times New Roman" w:hAnsi="Times New Roman"/>
          <w:sz w:val="24"/>
          <w:szCs w:val="24"/>
        </w:rPr>
        <w:softHyphen/>
        <w:t>мо</w:t>
      </w:r>
      <w:r w:rsidRPr="004950C0">
        <w:rPr>
          <w:rFonts w:ascii="Times New Roman" w:hAnsi="Times New Roman"/>
          <w:sz w:val="24"/>
          <w:szCs w:val="24"/>
        </w:rPr>
        <w:softHyphen/>
        <w:t>сти от ти</w:t>
      </w:r>
      <w:r w:rsidRPr="004950C0">
        <w:rPr>
          <w:rFonts w:ascii="Times New Roman" w:hAnsi="Times New Roman"/>
          <w:sz w:val="24"/>
          <w:szCs w:val="24"/>
        </w:rPr>
        <w:softHyphen/>
        <w:t xml:space="preserve">пов </w:t>
      </w:r>
      <w:proofErr w:type="spellStart"/>
      <w:r w:rsidRPr="004950C0">
        <w:rPr>
          <w:rFonts w:ascii="Times New Roman" w:hAnsi="Times New Roman"/>
          <w:sz w:val="24"/>
          <w:szCs w:val="24"/>
        </w:rPr>
        <w:t>дис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по</w:t>
      </w:r>
      <w:r w:rsidRPr="004950C0">
        <w:rPr>
          <w:rFonts w:ascii="Times New Roman" w:hAnsi="Times New Roman"/>
          <w:sz w:val="24"/>
          <w:szCs w:val="24"/>
        </w:rPr>
        <w:softHyphen/>
        <w:t>про</w:t>
      </w:r>
      <w:r w:rsidRPr="004950C0">
        <w:rPr>
          <w:rFonts w:ascii="Times New Roman" w:hAnsi="Times New Roman"/>
          <w:sz w:val="24"/>
          <w:szCs w:val="24"/>
        </w:rPr>
        <w:softHyphen/>
        <w:t>теи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950C0">
        <w:rPr>
          <w:rFonts w:ascii="Times New Roman" w:hAnsi="Times New Roman"/>
          <w:sz w:val="24"/>
          <w:szCs w:val="24"/>
        </w:rPr>
        <w:t>ги</w:t>
      </w:r>
      <w:r w:rsidRPr="004950C0">
        <w:rPr>
          <w:rFonts w:ascii="Times New Roman" w:hAnsi="Times New Roman"/>
          <w:sz w:val="24"/>
          <w:szCs w:val="24"/>
        </w:rPr>
        <w:softHyphen/>
        <w:t>пер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мий</w:t>
      </w:r>
      <w:proofErr w:type="spellEnd"/>
    </w:p>
    <w:p w:rsidR="00FD0412" w:rsidRPr="004950C0" w:rsidRDefault="00FD0412" w:rsidP="00EE52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9. Задачи занятия: обучить врачей курсантов так</w:t>
      </w:r>
      <w:r w:rsidRPr="004950C0">
        <w:rPr>
          <w:rFonts w:ascii="Times New Roman" w:hAnsi="Times New Roman"/>
          <w:sz w:val="24"/>
          <w:szCs w:val="24"/>
        </w:rPr>
        <w:softHyphen/>
        <w:t>ти</w:t>
      </w:r>
      <w:r w:rsidRPr="004950C0">
        <w:rPr>
          <w:rFonts w:ascii="Times New Roman" w:hAnsi="Times New Roman"/>
          <w:sz w:val="24"/>
          <w:szCs w:val="24"/>
        </w:rPr>
        <w:softHyphen/>
        <w:t>ке при</w:t>
      </w:r>
      <w:r w:rsidRPr="004950C0">
        <w:rPr>
          <w:rFonts w:ascii="Times New Roman" w:hAnsi="Times New Roman"/>
          <w:sz w:val="24"/>
          <w:szCs w:val="24"/>
        </w:rPr>
        <w:softHyphen/>
        <w:t>ме</w:t>
      </w:r>
      <w:r w:rsidRPr="004950C0">
        <w:rPr>
          <w:rFonts w:ascii="Times New Roman" w:hAnsi="Times New Roman"/>
          <w:sz w:val="24"/>
          <w:szCs w:val="24"/>
        </w:rPr>
        <w:softHyphen/>
        <w:t>не</w:t>
      </w:r>
      <w:r w:rsidRPr="004950C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4950C0">
        <w:rPr>
          <w:rFonts w:ascii="Times New Roman" w:hAnsi="Times New Roman"/>
          <w:sz w:val="24"/>
          <w:szCs w:val="24"/>
        </w:rPr>
        <w:t>ги</w:t>
      </w:r>
      <w:r w:rsidRPr="004950C0">
        <w:rPr>
          <w:rFonts w:ascii="Times New Roman" w:hAnsi="Times New Roman"/>
          <w:sz w:val="24"/>
          <w:szCs w:val="24"/>
        </w:rPr>
        <w:softHyphen/>
        <w:t>по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</w:t>
      </w:r>
      <w:r w:rsidRPr="004950C0">
        <w:rPr>
          <w:rFonts w:ascii="Times New Roman" w:hAnsi="Times New Roman"/>
          <w:sz w:val="24"/>
          <w:szCs w:val="24"/>
        </w:rPr>
        <w:softHyphen/>
        <w:t>че</w:t>
      </w:r>
      <w:r w:rsidRPr="004950C0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средств в за</w:t>
      </w:r>
      <w:r w:rsidRPr="004950C0">
        <w:rPr>
          <w:rFonts w:ascii="Times New Roman" w:hAnsi="Times New Roman"/>
          <w:sz w:val="24"/>
          <w:szCs w:val="24"/>
        </w:rPr>
        <w:softHyphen/>
        <w:t>ви</w:t>
      </w:r>
      <w:r w:rsidRPr="004950C0">
        <w:rPr>
          <w:rFonts w:ascii="Times New Roman" w:hAnsi="Times New Roman"/>
          <w:sz w:val="24"/>
          <w:szCs w:val="24"/>
        </w:rPr>
        <w:softHyphen/>
        <w:t>си</w:t>
      </w:r>
      <w:r w:rsidRPr="004950C0">
        <w:rPr>
          <w:rFonts w:ascii="Times New Roman" w:hAnsi="Times New Roman"/>
          <w:sz w:val="24"/>
          <w:szCs w:val="24"/>
        </w:rPr>
        <w:softHyphen/>
        <w:t>мо</w:t>
      </w:r>
      <w:r w:rsidRPr="004950C0">
        <w:rPr>
          <w:rFonts w:ascii="Times New Roman" w:hAnsi="Times New Roman"/>
          <w:sz w:val="24"/>
          <w:szCs w:val="24"/>
        </w:rPr>
        <w:softHyphen/>
        <w:t>сти от ти</w:t>
      </w:r>
      <w:r w:rsidRPr="004950C0">
        <w:rPr>
          <w:rFonts w:ascii="Times New Roman" w:hAnsi="Times New Roman"/>
          <w:sz w:val="24"/>
          <w:szCs w:val="24"/>
        </w:rPr>
        <w:softHyphen/>
        <w:t xml:space="preserve">пов </w:t>
      </w:r>
      <w:proofErr w:type="spellStart"/>
      <w:r w:rsidRPr="004950C0">
        <w:rPr>
          <w:rFonts w:ascii="Times New Roman" w:hAnsi="Times New Roman"/>
          <w:sz w:val="24"/>
          <w:szCs w:val="24"/>
        </w:rPr>
        <w:t>дис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по</w:t>
      </w:r>
      <w:r w:rsidRPr="004950C0">
        <w:rPr>
          <w:rFonts w:ascii="Times New Roman" w:hAnsi="Times New Roman"/>
          <w:sz w:val="24"/>
          <w:szCs w:val="24"/>
        </w:rPr>
        <w:softHyphen/>
        <w:t>про</w:t>
      </w:r>
      <w:r w:rsidRPr="004950C0">
        <w:rPr>
          <w:rFonts w:ascii="Times New Roman" w:hAnsi="Times New Roman"/>
          <w:sz w:val="24"/>
          <w:szCs w:val="24"/>
        </w:rPr>
        <w:softHyphen/>
        <w:t>теи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950C0">
        <w:rPr>
          <w:rFonts w:ascii="Times New Roman" w:hAnsi="Times New Roman"/>
          <w:sz w:val="24"/>
          <w:szCs w:val="24"/>
        </w:rPr>
        <w:t>ги</w:t>
      </w:r>
      <w:r w:rsidRPr="004950C0">
        <w:rPr>
          <w:rFonts w:ascii="Times New Roman" w:hAnsi="Times New Roman"/>
          <w:sz w:val="24"/>
          <w:szCs w:val="24"/>
        </w:rPr>
        <w:softHyphen/>
        <w:t>пер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мий</w:t>
      </w:r>
      <w:proofErr w:type="spellEnd"/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10. План занятия: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атеросклерозом 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13. Практические навыки: Составление аналитических обзоров по лекарственным препаратам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lastRenderedPageBreak/>
        <w:t>Трактовка результатов фармакокинетических параметров лекарственных средств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4950C0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950C0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FD0412" w:rsidRPr="004950C0" w:rsidRDefault="00FD0412" w:rsidP="00EE5274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FD0412" w:rsidRPr="004950C0" w:rsidRDefault="00FD0412" w:rsidP="00EE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14. Литература:</w:t>
      </w:r>
    </w:p>
    <w:p w:rsidR="00FD0412" w:rsidRPr="004950C0" w:rsidRDefault="00FD0412" w:rsidP="00EE527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Основная: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950C0">
        <w:rPr>
          <w:rStyle w:val="apple-style-span"/>
          <w:rFonts w:ascii="Times New Roman" w:hAnsi="Times New Roman"/>
          <w:sz w:val="24"/>
          <w:szCs w:val="24"/>
        </w:rPr>
        <w:t>Киякбаев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под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В. С. Моисеева. - М.: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4950C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950C0">
        <w:rPr>
          <w:rStyle w:val="apple-style-span"/>
          <w:rFonts w:ascii="Times New Roman" w:hAnsi="Times New Roman"/>
          <w:sz w:val="24"/>
          <w:szCs w:val="24"/>
        </w:rPr>
        <w:t>2009. - 256 с.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Аритмогенная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кардиомиопатия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(дисплазия</w:t>
      </w:r>
      <w:r w:rsidRPr="004950C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Думпис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Я. Ю., Вайнштейн А. Б.,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Шубик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Ю. В., Медведев М. </w:t>
      </w:r>
      <w:proofErr w:type="gramStart"/>
      <w:r w:rsidRPr="004950C0">
        <w:rPr>
          <w:rStyle w:val="apple-style-span"/>
          <w:rFonts w:ascii="Times New Roman" w:hAnsi="Times New Roman"/>
          <w:sz w:val="24"/>
          <w:szCs w:val="24"/>
        </w:rPr>
        <w:t>М..</w:t>
      </w:r>
      <w:proofErr w:type="gram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- СПб.: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>,</w:t>
      </w:r>
      <w:r w:rsidRPr="004950C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2009. - 80 с. 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Кобалава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, Ю. В. Котовская, В. С. Моисеев. - М.: </w:t>
      </w:r>
      <w:proofErr w:type="spellStart"/>
      <w:r w:rsidRPr="004950C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4950C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4950C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950C0">
        <w:rPr>
          <w:rStyle w:val="apple-style-span"/>
          <w:rFonts w:ascii="Times New Roman" w:hAnsi="Times New Roman"/>
          <w:sz w:val="24"/>
          <w:szCs w:val="24"/>
        </w:rPr>
        <w:t>2009. - 864 с.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4950C0">
        <w:rPr>
          <w:rFonts w:ascii="Times New Roman" w:hAnsi="Times New Roman"/>
          <w:sz w:val="24"/>
          <w:szCs w:val="24"/>
        </w:rPr>
        <w:t> </w:t>
      </w: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Болезни сердца и</w:t>
      </w:r>
      <w:r w:rsidRPr="004950C0">
        <w:rPr>
          <w:rFonts w:ascii="Times New Roman" w:hAnsi="Times New Roman"/>
          <w:sz w:val="24"/>
          <w:szCs w:val="24"/>
        </w:rPr>
        <w:t> </w:t>
      </w:r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Кэмма</w:t>
      </w:r>
      <w:proofErr w:type="spellEnd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, Т. Ф. </w:t>
      </w:r>
      <w:proofErr w:type="spellStart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Люшера</w:t>
      </w:r>
      <w:proofErr w:type="spellEnd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>Серруиса</w:t>
      </w:r>
      <w:proofErr w:type="spellEnd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>Шляхто</w:t>
      </w:r>
      <w:proofErr w:type="spellEnd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2011. - 1437 с.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Инфаркт миокарда: руководство/ В. А. </w:t>
      </w:r>
      <w:proofErr w:type="spellStart"/>
      <w:r w:rsidRPr="004950C0">
        <w:rPr>
          <w:rFonts w:ascii="Times New Roman" w:hAnsi="Times New Roman"/>
          <w:sz w:val="24"/>
          <w:szCs w:val="24"/>
        </w:rPr>
        <w:t>Люсов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, Н. А. Волов, И. Г. Гордеев. - М.: </w:t>
      </w:r>
      <w:proofErr w:type="spellStart"/>
      <w:r w:rsidRPr="004950C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950C0">
        <w:rPr>
          <w:rFonts w:ascii="Times New Roman" w:hAnsi="Times New Roman"/>
          <w:sz w:val="24"/>
          <w:szCs w:val="24"/>
        </w:rPr>
        <w:t>, 2010. - 229 с.</w:t>
      </w:r>
    </w:p>
    <w:p w:rsidR="00FD0412" w:rsidRPr="004950C0" w:rsidRDefault="00FD0412" w:rsidP="00EE527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Кардиология. Национальное руководство</w:t>
      </w:r>
      <w:r w:rsidRPr="004950C0">
        <w:rPr>
          <w:rFonts w:ascii="Times New Roman" w:hAnsi="Times New Roman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4950C0">
        <w:rPr>
          <w:rFonts w:ascii="Times New Roman" w:hAnsi="Times New Roman"/>
          <w:sz w:val="24"/>
          <w:szCs w:val="24"/>
        </w:rPr>
        <w:t>Всерос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4950C0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950C0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950C0">
        <w:rPr>
          <w:rFonts w:ascii="Times New Roman" w:hAnsi="Times New Roman"/>
          <w:sz w:val="24"/>
          <w:szCs w:val="24"/>
        </w:rPr>
        <w:t>Гэотар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Медиа, 2008. - 1232 с. + 1 эл. опт. диск (CD-ROM). </w:t>
      </w:r>
    </w:p>
    <w:p w:rsidR="00FD0412" w:rsidRPr="004950C0" w:rsidRDefault="00FD0412" w:rsidP="00EE527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4950C0">
        <w:rPr>
          <w:rFonts w:ascii="Times New Roman" w:hAnsi="Times New Roman"/>
          <w:sz w:val="24"/>
          <w:szCs w:val="24"/>
        </w:rPr>
        <w:t> </w:t>
      </w: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4950C0">
        <w:rPr>
          <w:rFonts w:ascii="Times New Roman" w:hAnsi="Times New Roman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4950C0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4950C0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950C0">
        <w:rPr>
          <w:rFonts w:ascii="Times New Roman" w:hAnsi="Times New Roman"/>
          <w:sz w:val="24"/>
          <w:szCs w:val="24"/>
        </w:rPr>
        <w:t>Гэотар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Медиа, </w:t>
      </w: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4950C0">
        <w:rPr>
          <w:rFonts w:ascii="Times New Roman" w:hAnsi="Times New Roman"/>
          <w:sz w:val="24"/>
          <w:szCs w:val="24"/>
        </w:rPr>
        <w:t>/ О. В. Александров [и др.]. - 2008. - 508 с.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 </w:t>
      </w: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Руководство по нарушениям</w:t>
      </w:r>
      <w:r w:rsidRPr="004950C0">
        <w:rPr>
          <w:rFonts w:ascii="Times New Roman" w:hAnsi="Times New Roman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4950C0">
        <w:rPr>
          <w:rFonts w:ascii="Times New Roman" w:hAnsi="Times New Roman"/>
          <w:sz w:val="24"/>
          <w:szCs w:val="24"/>
        </w:rPr>
        <w:t>Гэотар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Медиа, 2010. - 416 с.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  <w:shd w:val="clear" w:color="auto" w:fill="FFFFFF"/>
        </w:rPr>
        <w:t xml:space="preserve">Руководство по </w:t>
      </w:r>
      <w:proofErr w:type="spellStart"/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неишемической</w:t>
      </w:r>
      <w:proofErr w:type="spellEnd"/>
      <w:r w:rsidRPr="004950C0">
        <w:rPr>
          <w:rFonts w:ascii="Times New Roman" w:hAnsi="Times New Roman"/>
          <w:sz w:val="24"/>
          <w:szCs w:val="24"/>
        </w:rPr>
        <w:t> </w:t>
      </w: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кардиологи</w:t>
      </w:r>
      <w:r w:rsidRPr="004950C0">
        <w:rPr>
          <w:rFonts w:ascii="Times New Roman" w:hAnsi="Times New Roman"/>
          <w:sz w:val="24"/>
          <w:szCs w:val="24"/>
        </w:rPr>
        <w:t xml:space="preserve">и: руководство/ под ред. Н. А. Шостак. - М.: </w:t>
      </w:r>
      <w:proofErr w:type="spellStart"/>
      <w:r w:rsidRPr="004950C0">
        <w:rPr>
          <w:rFonts w:ascii="Times New Roman" w:hAnsi="Times New Roman"/>
          <w:sz w:val="24"/>
          <w:szCs w:val="24"/>
        </w:rPr>
        <w:t>Гэотар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Медиа, 2009. - 438 с.</w:t>
      </w:r>
    </w:p>
    <w:p w:rsidR="00FD0412" w:rsidRPr="004950C0" w:rsidRDefault="00FD0412" w:rsidP="00EE5274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Экстренная диагностика и лечение в неотложной </w:t>
      </w:r>
      <w:r w:rsidRPr="004950C0">
        <w:rPr>
          <w:rFonts w:ascii="Times New Roman" w:hAnsi="Times New Roman"/>
          <w:sz w:val="24"/>
          <w:szCs w:val="24"/>
          <w:shd w:val="clear" w:color="auto" w:fill="FFFFFF"/>
        </w:rPr>
        <w:t>кардиологи</w:t>
      </w:r>
      <w:r w:rsidRPr="004950C0">
        <w:rPr>
          <w:rFonts w:ascii="Times New Roman" w:hAnsi="Times New Roman"/>
          <w:sz w:val="24"/>
          <w:szCs w:val="24"/>
        </w:rPr>
        <w:t>и: Руководство для врачей/ В. С. Волков. - М.: МИА, 2010. - 333 с.</w:t>
      </w:r>
    </w:p>
    <w:p w:rsidR="00FD0412" w:rsidRPr="004950C0" w:rsidRDefault="00FD0412" w:rsidP="00EE52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 xml:space="preserve">              Дополнительная:</w:t>
      </w:r>
    </w:p>
    <w:p w:rsidR="00FD0412" w:rsidRPr="004950C0" w:rsidRDefault="00FD0412" w:rsidP="00EE52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4950C0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4950C0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4950C0">
        <w:rPr>
          <w:rFonts w:ascii="Times New Roman" w:hAnsi="Times New Roman"/>
          <w:sz w:val="24"/>
          <w:szCs w:val="24"/>
        </w:rPr>
        <w:t>] :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4950C0">
        <w:rPr>
          <w:rFonts w:ascii="Times New Roman" w:hAnsi="Times New Roman"/>
          <w:sz w:val="24"/>
          <w:szCs w:val="24"/>
        </w:rPr>
        <w:t>М. :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FD0412" w:rsidRPr="004950C0" w:rsidRDefault="00FD0412" w:rsidP="00EE5274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4950C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FD0412" w:rsidRPr="004950C0" w:rsidRDefault="00FD0412" w:rsidP="00EE5274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FD0412" w:rsidRPr="004950C0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35482"/>
    <w:rsid w:val="0015508D"/>
    <w:rsid w:val="001627C2"/>
    <w:rsid w:val="001973AF"/>
    <w:rsid w:val="001A0027"/>
    <w:rsid w:val="002875A0"/>
    <w:rsid w:val="003A4EDB"/>
    <w:rsid w:val="004950C0"/>
    <w:rsid w:val="0052243C"/>
    <w:rsid w:val="0052447A"/>
    <w:rsid w:val="00546B20"/>
    <w:rsid w:val="005723FC"/>
    <w:rsid w:val="005A611F"/>
    <w:rsid w:val="00733825"/>
    <w:rsid w:val="007A0850"/>
    <w:rsid w:val="008C76E0"/>
    <w:rsid w:val="009B2663"/>
    <w:rsid w:val="009C65DD"/>
    <w:rsid w:val="009D73E8"/>
    <w:rsid w:val="00AC70DE"/>
    <w:rsid w:val="00AE6064"/>
    <w:rsid w:val="00AF1B96"/>
    <w:rsid w:val="00BD23A3"/>
    <w:rsid w:val="00C02D0C"/>
    <w:rsid w:val="00D3649B"/>
    <w:rsid w:val="00DD3B28"/>
    <w:rsid w:val="00E40F8A"/>
    <w:rsid w:val="00E72A16"/>
    <w:rsid w:val="00E9189C"/>
    <w:rsid w:val="00E95B9B"/>
    <w:rsid w:val="00EE5274"/>
    <w:rsid w:val="00FA5E72"/>
    <w:rsid w:val="00FC493F"/>
    <w:rsid w:val="00FD0412"/>
    <w:rsid w:val="00FD6151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0356E"/>
  <w15:docId w15:val="{7BCE0DDB-934F-4225-9AC8-8C80E200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D3649B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D3649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3649B"/>
    <w:rPr>
      <w:rFonts w:cs="Times New Roman"/>
    </w:rPr>
  </w:style>
  <w:style w:type="paragraph" w:styleId="a4">
    <w:name w:val="No Spacing"/>
    <w:uiPriority w:val="1"/>
    <w:qFormat/>
    <w:rsid w:val="00AE606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88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870</Words>
  <Characters>4964</Characters>
  <Application>Microsoft Office Word</Application>
  <DocSecurity>0</DocSecurity>
  <Lines>41</Lines>
  <Paragraphs>11</Paragraphs>
  <ScaleCrop>false</ScaleCrop>
  <Company>Microsoft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5</cp:revision>
  <cp:lastPrinted>2005-05-24T14:11:00Z</cp:lastPrinted>
  <dcterms:created xsi:type="dcterms:W3CDTF">2018-02-11T12:50:00Z</dcterms:created>
  <dcterms:modified xsi:type="dcterms:W3CDTF">2018-12-02T13:19:00Z</dcterms:modified>
</cp:coreProperties>
</file>